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AF5" w:rsidRPr="00BE1AF5" w:rsidRDefault="00BE1AF5" w:rsidP="00BE1A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E1AF5" w:rsidRPr="00BE1AF5" w:rsidRDefault="00BE1AF5" w:rsidP="00BE1A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AF5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предмета</w:t>
      </w:r>
    </w:p>
    <w:p w:rsidR="00BE1AF5" w:rsidRPr="00BE1AF5" w:rsidRDefault="00BE1AF5" w:rsidP="00BE1A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82" w:type="dxa"/>
        <w:tblInd w:w="119" w:type="dxa"/>
        <w:tblLayout w:type="fixed"/>
        <w:tblLook w:val="04A0" w:firstRow="1" w:lastRow="0" w:firstColumn="1" w:lastColumn="0" w:noHBand="0" w:noVBand="1"/>
      </w:tblPr>
      <w:tblGrid>
        <w:gridCol w:w="2269"/>
        <w:gridCol w:w="3402"/>
        <w:gridCol w:w="3118"/>
        <w:gridCol w:w="3119"/>
        <w:gridCol w:w="3674"/>
      </w:tblGrid>
      <w:tr w:rsidR="00BE1AF5" w:rsidRPr="00BE1AF5" w:rsidTr="00BE1AF5">
        <w:trPr>
          <w:trHeight w:val="287"/>
        </w:trPr>
        <w:tc>
          <w:tcPr>
            <w:tcW w:w="2269" w:type="dxa"/>
            <w:vMerge w:val="restart"/>
          </w:tcPr>
          <w:p w:rsidR="00BE1AF5" w:rsidRPr="00BE1AF5" w:rsidRDefault="00BE1AF5" w:rsidP="00784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520" w:type="dxa"/>
            <w:gridSpan w:val="2"/>
          </w:tcPr>
          <w:p w:rsidR="00BE1AF5" w:rsidRPr="00BE1AF5" w:rsidRDefault="00BE1AF5" w:rsidP="00784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119" w:type="dxa"/>
            <w:vMerge w:val="restart"/>
          </w:tcPr>
          <w:p w:rsidR="00BE1AF5" w:rsidRPr="00BE1AF5" w:rsidRDefault="00BE1AF5" w:rsidP="00784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BE1AF5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3674" w:type="dxa"/>
            <w:vMerge w:val="restart"/>
          </w:tcPr>
          <w:p w:rsidR="00BE1AF5" w:rsidRPr="00BE1AF5" w:rsidRDefault="00BE1AF5" w:rsidP="00784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BE1AF5" w:rsidRPr="00BE1AF5" w:rsidTr="00BE1AF5">
        <w:trPr>
          <w:trHeight w:val="862"/>
        </w:trPr>
        <w:tc>
          <w:tcPr>
            <w:tcW w:w="2269" w:type="dxa"/>
            <w:vMerge/>
          </w:tcPr>
          <w:p w:rsidR="00BE1AF5" w:rsidRPr="00BE1AF5" w:rsidRDefault="00BE1AF5" w:rsidP="007849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E1AF5" w:rsidRPr="00BE1AF5" w:rsidRDefault="00BE1AF5" w:rsidP="00784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118" w:type="dxa"/>
          </w:tcPr>
          <w:p w:rsidR="00BE1AF5" w:rsidRPr="00BE1AF5" w:rsidRDefault="00BE1AF5" w:rsidP="00784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ученик получит возможность научиться </w:t>
            </w:r>
          </w:p>
        </w:tc>
        <w:tc>
          <w:tcPr>
            <w:tcW w:w="3119" w:type="dxa"/>
            <w:vMerge/>
          </w:tcPr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4" w:type="dxa"/>
            <w:vMerge/>
          </w:tcPr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AF5" w:rsidRPr="00BE1AF5" w:rsidTr="00BE1AF5">
        <w:trPr>
          <w:trHeight w:val="862"/>
        </w:trPr>
        <w:tc>
          <w:tcPr>
            <w:tcW w:w="2269" w:type="dxa"/>
          </w:tcPr>
          <w:p w:rsidR="00BE1AF5" w:rsidRPr="00BE1AF5" w:rsidRDefault="00BE1AF5" w:rsidP="007849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Музыка как вил искусства </w:t>
            </w:r>
          </w:p>
          <w:p w:rsidR="00BE1AF5" w:rsidRPr="00BE1AF5" w:rsidRDefault="00BE1AF5" w:rsidP="007849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b/>
                <w:sz w:val="24"/>
                <w:szCs w:val="24"/>
              </w:rPr>
              <w:t>(1 час)</w:t>
            </w:r>
          </w:p>
          <w:p w:rsidR="00BE1AF5" w:rsidRPr="00BE1AF5" w:rsidRDefault="00BE1AF5" w:rsidP="007849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1AF5" w:rsidRPr="00BE1AF5" w:rsidRDefault="00BE1AF5" w:rsidP="007849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b/>
                <w:sz w:val="24"/>
                <w:szCs w:val="24"/>
              </w:rPr>
              <w:t>2. Народное музыкальное творчество</w:t>
            </w:r>
          </w:p>
          <w:p w:rsidR="00BE1AF5" w:rsidRPr="00BE1AF5" w:rsidRDefault="00BE1AF5" w:rsidP="007849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b/>
                <w:sz w:val="24"/>
                <w:szCs w:val="24"/>
              </w:rPr>
              <w:t>(1 час)</w:t>
            </w:r>
          </w:p>
          <w:p w:rsidR="00BE1AF5" w:rsidRPr="00BE1AF5" w:rsidRDefault="00BE1AF5" w:rsidP="007849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1AF5" w:rsidRPr="00BE1AF5" w:rsidRDefault="00BE1AF5" w:rsidP="007849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1AF5" w:rsidRPr="00BE1AF5" w:rsidRDefault="00BE1AF5" w:rsidP="007849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Русская музыка от эпохи средневековья до рубежа </w:t>
            </w:r>
            <w:r w:rsidRPr="00BE1AF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BE1AF5">
              <w:rPr>
                <w:rFonts w:ascii="Times New Roman" w:hAnsi="Times New Roman" w:cs="Times New Roman"/>
                <w:b/>
                <w:sz w:val="24"/>
                <w:szCs w:val="24"/>
              </w:rPr>
              <w:t>-ХХ вв.</w:t>
            </w:r>
          </w:p>
          <w:p w:rsidR="00BE1AF5" w:rsidRPr="00BE1AF5" w:rsidRDefault="00BE1AF5" w:rsidP="007849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b/>
                <w:sz w:val="24"/>
                <w:szCs w:val="24"/>
              </w:rPr>
              <w:t>(8 часов)</w:t>
            </w:r>
          </w:p>
          <w:p w:rsidR="00BE1AF5" w:rsidRPr="00BE1AF5" w:rsidRDefault="00BE1AF5" w:rsidP="007849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1AF5" w:rsidRPr="00BE1AF5" w:rsidRDefault="00BE1AF5" w:rsidP="007849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b/>
                <w:sz w:val="24"/>
                <w:szCs w:val="24"/>
              </w:rPr>
              <w:t>4. Зарубежная музыка от эпохи Средневековья до рубежа XIX-XX вв.</w:t>
            </w:r>
          </w:p>
          <w:p w:rsidR="00BE1AF5" w:rsidRPr="00BE1AF5" w:rsidRDefault="00BE1AF5" w:rsidP="007849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b/>
                <w:sz w:val="24"/>
                <w:szCs w:val="24"/>
              </w:rPr>
              <w:t>(13 часов)</w:t>
            </w:r>
          </w:p>
          <w:p w:rsidR="00BE1AF5" w:rsidRPr="00BE1AF5" w:rsidRDefault="00BE1AF5" w:rsidP="007849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1AF5" w:rsidRPr="00BE1AF5" w:rsidRDefault="00BE1AF5" w:rsidP="007849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b/>
                <w:sz w:val="24"/>
                <w:szCs w:val="24"/>
              </w:rPr>
              <w:t>5. Русская и зарубежная музыкальная культура XX века</w:t>
            </w:r>
          </w:p>
          <w:p w:rsidR="00BE1AF5" w:rsidRPr="00BE1AF5" w:rsidRDefault="00BE1AF5" w:rsidP="007849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b/>
                <w:sz w:val="24"/>
                <w:szCs w:val="24"/>
              </w:rPr>
              <w:t>(10 часов)</w:t>
            </w:r>
          </w:p>
          <w:p w:rsidR="00BE1AF5" w:rsidRPr="00BE1AF5" w:rsidRDefault="00BE1AF5" w:rsidP="007849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1AF5" w:rsidRPr="00BE1AF5" w:rsidRDefault="00BE1AF5" w:rsidP="007849A4">
            <w:pPr>
              <w:tabs>
                <w:tab w:val="left" w:pos="1985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 Современная музыкальная жизнь.</w:t>
            </w:r>
          </w:p>
          <w:p w:rsidR="00BE1AF5" w:rsidRPr="00BE1AF5" w:rsidRDefault="00BE1AF5" w:rsidP="007849A4">
            <w:pPr>
              <w:tabs>
                <w:tab w:val="left" w:pos="1985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b/>
                <w:sz w:val="24"/>
                <w:szCs w:val="24"/>
              </w:rPr>
              <w:t>(1 час)</w:t>
            </w:r>
          </w:p>
          <w:p w:rsidR="00BE1AF5" w:rsidRPr="00BE1AF5" w:rsidRDefault="00BE1AF5" w:rsidP="007849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BE1AF5" w:rsidRPr="00BE1AF5" w:rsidRDefault="00BE1AF5" w:rsidP="007849A4">
            <w:pPr>
              <w:numPr>
                <w:ilvl w:val="0"/>
                <w:numId w:val="1"/>
              </w:numPr>
              <w:tabs>
                <w:tab w:val="left" w:pos="317"/>
              </w:tabs>
              <w:ind w:left="0"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распознавать художественные направления, стили и жанры классической и современной музыки, особенности их музыкального языка и музыкальной драматургии;</w:t>
            </w:r>
          </w:p>
          <w:p w:rsidR="00BE1AF5" w:rsidRPr="00BE1AF5" w:rsidRDefault="00BE1AF5" w:rsidP="007849A4">
            <w:pPr>
              <w:numPr>
                <w:ilvl w:val="0"/>
                <w:numId w:val="1"/>
              </w:numPr>
              <w:tabs>
                <w:tab w:val="left" w:pos="317"/>
              </w:tabs>
              <w:ind w:left="0"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определять основные признаки исторических эпох, стилевых направлений в русской музыке, понимать стилевые черты русской классической музыкальной школы;</w:t>
            </w:r>
          </w:p>
          <w:p w:rsidR="00BE1AF5" w:rsidRPr="00BE1AF5" w:rsidRDefault="00BE1AF5" w:rsidP="007849A4">
            <w:pPr>
              <w:numPr>
                <w:ilvl w:val="0"/>
                <w:numId w:val="1"/>
              </w:numPr>
              <w:tabs>
                <w:tab w:val="left" w:pos="317"/>
              </w:tabs>
              <w:ind w:left="0"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определять основные признаки исторических эпох, стилевых направлений и национальных школ в западноевропейской музыке;</w:t>
            </w:r>
          </w:p>
          <w:p w:rsidR="00BE1AF5" w:rsidRPr="00BE1AF5" w:rsidRDefault="00BE1AF5" w:rsidP="007849A4">
            <w:pPr>
              <w:numPr>
                <w:ilvl w:val="0"/>
                <w:numId w:val="1"/>
              </w:numPr>
              <w:tabs>
                <w:tab w:val="left" w:pos="317"/>
              </w:tabs>
              <w:ind w:left="0"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называть основные жанры светской музыки малой (баллада, баркарола, ноктюрн, романс, этюд и т.п.) и крупной формы (соната, симфония, кантата, концерт и т.п.);</w:t>
            </w:r>
            <w:proofErr w:type="gramEnd"/>
          </w:p>
          <w:p w:rsidR="00BE1AF5" w:rsidRPr="00BE1AF5" w:rsidRDefault="00BE1AF5" w:rsidP="007849A4">
            <w:pPr>
              <w:numPr>
                <w:ilvl w:val="0"/>
                <w:numId w:val="1"/>
              </w:numPr>
              <w:tabs>
                <w:tab w:val="left" w:pos="317"/>
              </w:tabs>
              <w:ind w:left="0"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определять тембры музыкальных инструментов;</w:t>
            </w:r>
          </w:p>
          <w:p w:rsidR="00BE1AF5" w:rsidRPr="00BE1AF5" w:rsidRDefault="00BE1AF5" w:rsidP="007849A4">
            <w:pPr>
              <w:numPr>
                <w:ilvl w:val="0"/>
                <w:numId w:val="1"/>
              </w:numPr>
              <w:tabs>
                <w:tab w:val="left" w:pos="317"/>
              </w:tabs>
              <w:ind w:left="0"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и определять звучание музыкальных </w:t>
            </w:r>
            <w:r w:rsidRPr="00BE1A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инструментов: духовых, струнных, ударных, современных электронных;</w:t>
            </w:r>
          </w:p>
          <w:p w:rsidR="00BE1AF5" w:rsidRPr="00BE1AF5" w:rsidRDefault="00BE1AF5" w:rsidP="007849A4">
            <w:pPr>
              <w:numPr>
                <w:ilvl w:val="0"/>
                <w:numId w:val="1"/>
              </w:numPr>
              <w:tabs>
                <w:tab w:val="left" w:pos="317"/>
              </w:tabs>
              <w:ind w:left="0"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виды оркестров: симфонического, духового, камерного, оркестра народных инструментов, </w:t>
            </w:r>
            <w:proofErr w:type="spellStart"/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эстрадно</w:t>
            </w:r>
            <w:proofErr w:type="spellEnd"/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-джазового оркестра;</w:t>
            </w:r>
          </w:p>
          <w:p w:rsidR="00BE1AF5" w:rsidRPr="00BE1AF5" w:rsidRDefault="00BE1AF5" w:rsidP="007849A4">
            <w:pPr>
              <w:numPr>
                <w:ilvl w:val="0"/>
                <w:numId w:val="1"/>
              </w:numPr>
              <w:tabs>
                <w:tab w:val="left" w:pos="317"/>
              </w:tabs>
              <w:ind w:left="0"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находить ассоциативные связи между художественными образами музыки, изобразительного искусства и литературы;</w:t>
            </w:r>
          </w:p>
          <w:p w:rsidR="00BE1AF5" w:rsidRPr="00BE1AF5" w:rsidRDefault="00BE1AF5" w:rsidP="007849A4">
            <w:pPr>
              <w:numPr>
                <w:ilvl w:val="0"/>
                <w:numId w:val="1"/>
              </w:numPr>
              <w:tabs>
                <w:tab w:val="left" w:pos="317"/>
              </w:tabs>
              <w:ind w:left="0"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понимать значимость музыки в творчестве писателей и поэтов;</w:t>
            </w:r>
          </w:p>
          <w:p w:rsidR="00BE1AF5" w:rsidRPr="00BE1AF5" w:rsidRDefault="00BE1AF5" w:rsidP="007849A4">
            <w:pPr>
              <w:numPr>
                <w:ilvl w:val="0"/>
                <w:numId w:val="1"/>
              </w:numPr>
              <w:tabs>
                <w:tab w:val="left" w:pos="317"/>
              </w:tabs>
              <w:ind w:left="0"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называть и определять на слух мужские (тенор, баритон, бас) и женские (сопрано, меццо-сопрано, контральто) певческие голоса;</w:t>
            </w:r>
            <w:proofErr w:type="gramEnd"/>
          </w:p>
          <w:p w:rsidR="00BE1AF5" w:rsidRPr="00BE1AF5" w:rsidRDefault="00BE1AF5" w:rsidP="007849A4">
            <w:pPr>
              <w:numPr>
                <w:ilvl w:val="0"/>
                <w:numId w:val="1"/>
              </w:numPr>
              <w:tabs>
                <w:tab w:val="left" w:pos="317"/>
              </w:tabs>
              <w:ind w:left="0"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определять разновидности хоровых коллективов по стилю (манере) исполнения: народные, академические;</w:t>
            </w:r>
          </w:p>
          <w:p w:rsidR="00BE1AF5" w:rsidRPr="00BE1AF5" w:rsidRDefault="00BE1AF5" w:rsidP="007849A4">
            <w:pPr>
              <w:numPr>
                <w:ilvl w:val="0"/>
                <w:numId w:val="1"/>
              </w:numPr>
              <w:tabs>
                <w:tab w:val="left" w:pos="317"/>
              </w:tabs>
              <w:ind w:left="0"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владеть навыками вокально-</w:t>
            </w:r>
            <w:proofErr w:type="spellStart"/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хоровогомузицирования</w:t>
            </w:r>
            <w:proofErr w:type="spellEnd"/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E1AF5" w:rsidRPr="00BE1AF5" w:rsidRDefault="00BE1AF5" w:rsidP="007849A4">
            <w:pPr>
              <w:numPr>
                <w:ilvl w:val="0"/>
                <w:numId w:val="1"/>
              </w:numPr>
              <w:tabs>
                <w:tab w:val="left" w:pos="317"/>
              </w:tabs>
              <w:ind w:left="0"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проявлять творческую инициативу, участвуя в музыкально-эстетической деятельности;</w:t>
            </w:r>
          </w:p>
          <w:p w:rsidR="00BE1AF5" w:rsidRPr="00BE1AF5" w:rsidRDefault="00BE1AF5" w:rsidP="007849A4">
            <w:pPr>
              <w:numPr>
                <w:ilvl w:val="0"/>
                <w:numId w:val="1"/>
              </w:numPr>
              <w:tabs>
                <w:tab w:val="left" w:pos="317"/>
              </w:tabs>
              <w:ind w:left="0"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понимать специфику музыки как вида искусства и ее значение в жизни человека и общества;</w:t>
            </w:r>
          </w:p>
          <w:p w:rsidR="00BE1AF5" w:rsidRPr="00BE1AF5" w:rsidRDefault="00BE1AF5" w:rsidP="007849A4">
            <w:pPr>
              <w:numPr>
                <w:ilvl w:val="0"/>
                <w:numId w:val="1"/>
              </w:numPr>
              <w:tabs>
                <w:tab w:val="left" w:pos="317"/>
              </w:tabs>
              <w:ind w:left="0"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современные </w:t>
            </w:r>
            <w:r w:rsidRPr="00BE1A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информационно-коммуникационные технологии для записи и воспроизведения музыки;</w:t>
            </w:r>
          </w:p>
          <w:p w:rsidR="00BE1AF5" w:rsidRPr="00BE1AF5" w:rsidRDefault="00BE1AF5" w:rsidP="007849A4">
            <w:pPr>
              <w:numPr>
                <w:ilvl w:val="0"/>
                <w:numId w:val="1"/>
              </w:numPr>
              <w:tabs>
                <w:tab w:val="left" w:pos="317"/>
              </w:tabs>
              <w:ind w:left="0"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обосновывать собственные предпочтения, касающиеся музыкальных произведений различных стилей и жанров;</w:t>
            </w:r>
          </w:p>
          <w:p w:rsidR="00BE1AF5" w:rsidRPr="00BE1AF5" w:rsidRDefault="00BE1AF5" w:rsidP="007849A4">
            <w:pPr>
              <w:pStyle w:val="a4"/>
              <w:numPr>
                <w:ilvl w:val="0"/>
                <w:numId w:val="3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узнавать характерные черты и образцы творчества крупнейших русских и зарубежных композиторов;</w:t>
            </w:r>
          </w:p>
          <w:p w:rsidR="00BE1AF5" w:rsidRPr="00BE1AF5" w:rsidRDefault="00BE1AF5" w:rsidP="007849A4">
            <w:pPr>
              <w:pStyle w:val="a4"/>
              <w:numPr>
                <w:ilvl w:val="0"/>
                <w:numId w:val="3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выявлять общее и особенное при сравнении музыкальных произведений на основе полученных знаний о стилевых направлениях;</w:t>
            </w:r>
          </w:p>
          <w:p w:rsidR="00BE1AF5" w:rsidRPr="00BE1AF5" w:rsidRDefault="00BE1AF5" w:rsidP="007849A4">
            <w:pPr>
              <w:pStyle w:val="a4"/>
              <w:numPr>
                <w:ilvl w:val="0"/>
                <w:numId w:val="3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различать жанры вокальной, инструментальной, вокально-инструментальной, камерно-инструментальной, симфонической музыки;</w:t>
            </w:r>
          </w:p>
          <w:p w:rsidR="00BE1AF5" w:rsidRPr="00BE1AF5" w:rsidRDefault="00BE1AF5" w:rsidP="007849A4">
            <w:pPr>
              <w:pStyle w:val="a4"/>
              <w:numPr>
                <w:ilvl w:val="0"/>
                <w:numId w:val="3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владеть музыкальными терминами в пределах изучаемой темы;</w:t>
            </w:r>
          </w:p>
          <w:p w:rsidR="00BE1AF5" w:rsidRPr="00BE1AF5" w:rsidRDefault="00BE1AF5" w:rsidP="007849A4">
            <w:pPr>
              <w:pStyle w:val="a4"/>
              <w:numPr>
                <w:ilvl w:val="0"/>
                <w:numId w:val="3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 xml:space="preserve">узнавать на слух изученные произведения русской и зарубежной классики, образцы народного музыкального творчества, произведения современных композиторов; </w:t>
            </w:r>
          </w:p>
          <w:p w:rsidR="00BE1AF5" w:rsidRPr="00BE1AF5" w:rsidRDefault="00BE1AF5" w:rsidP="007849A4">
            <w:pPr>
              <w:pStyle w:val="a4"/>
              <w:numPr>
                <w:ilvl w:val="0"/>
                <w:numId w:val="3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определять характерные особенности музыкального языка;</w:t>
            </w:r>
          </w:p>
          <w:p w:rsidR="00BE1AF5" w:rsidRPr="00BE1AF5" w:rsidRDefault="00BE1AF5" w:rsidP="007849A4">
            <w:pPr>
              <w:pStyle w:val="a4"/>
              <w:numPr>
                <w:ilvl w:val="0"/>
                <w:numId w:val="3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</w:t>
            </w:r>
            <w:r w:rsidRPr="00BE1A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произведения выдающихся композиторов прошлого и современности;</w:t>
            </w:r>
          </w:p>
          <w:p w:rsidR="00BE1AF5" w:rsidRPr="00BE1AF5" w:rsidRDefault="00BE1AF5" w:rsidP="007849A4">
            <w:pPr>
              <w:pStyle w:val="a4"/>
              <w:numPr>
                <w:ilvl w:val="0"/>
                <w:numId w:val="3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анализировать единство жизненного содержания и художественной формы в различных музыкальных образах;</w:t>
            </w:r>
          </w:p>
          <w:p w:rsidR="00BE1AF5" w:rsidRPr="00BE1AF5" w:rsidRDefault="00BE1AF5" w:rsidP="007849A4">
            <w:pPr>
              <w:pStyle w:val="a4"/>
              <w:numPr>
                <w:ilvl w:val="0"/>
                <w:numId w:val="3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творчески интерпретировать содержание музыкальных произведений;</w:t>
            </w:r>
          </w:p>
          <w:p w:rsidR="00BE1AF5" w:rsidRPr="00BE1AF5" w:rsidRDefault="00BE1AF5" w:rsidP="007849A4">
            <w:pPr>
              <w:pStyle w:val="a4"/>
              <w:numPr>
                <w:ilvl w:val="0"/>
                <w:numId w:val="3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особенности интерпретации одной и той же художественной идеи, сюжета в творчестве различных композиторов; </w:t>
            </w:r>
          </w:p>
          <w:p w:rsidR="00BE1AF5" w:rsidRPr="00BE1AF5" w:rsidRDefault="00BE1AF5" w:rsidP="007849A4">
            <w:pPr>
              <w:pStyle w:val="a4"/>
              <w:numPr>
                <w:ilvl w:val="0"/>
                <w:numId w:val="3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анализировать различные трактовки одного и того же произведения, аргументируя исполнительскую интерпретацию замысла композитора;</w:t>
            </w:r>
          </w:p>
          <w:p w:rsidR="00BE1AF5" w:rsidRPr="00BE1AF5" w:rsidRDefault="00BE1AF5" w:rsidP="007849A4">
            <w:pPr>
              <w:pStyle w:val="a4"/>
              <w:numPr>
                <w:ilvl w:val="0"/>
                <w:numId w:val="3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различать интерпретацию классической музыки в современных обработках;</w:t>
            </w:r>
          </w:p>
          <w:p w:rsidR="00BE1AF5" w:rsidRPr="00BE1AF5" w:rsidRDefault="00BE1AF5" w:rsidP="007849A4">
            <w:pPr>
              <w:pStyle w:val="a4"/>
              <w:numPr>
                <w:ilvl w:val="0"/>
                <w:numId w:val="3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определять характерные признаки современной популярной музыки;</w:t>
            </w:r>
          </w:p>
          <w:p w:rsidR="00BE1AF5" w:rsidRPr="00BE1AF5" w:rsidRDefault="00BE1AF5" w:rsidP="007849A4">
            <w:pPr>
              <w:pStyle w:val="a4"/>
              <w:numPr>
                <w:ilvl w:val="0"/>
                <w:numId w:val="3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стили рок-музыки и ее отдельных направлений: </w:t>
            </w:r>
            <w:proofErr w:type="gramStart"/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рок-оперы</w:t>
            </w:r>
            <w:proofErr w:type="gramEnd"/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, рок-н-ролла и др.;</w:t>
            </w:r>
          </w:p>
          <w:p w:rsidR="00BE1AF5" w:rsidRPr="00BE1AF5" w:rsidRDefault="00BE1AF5" w:rsidP="007849A4">
            <w:pPr>
              <w:pStyle w:val="a4"/>
              <w:numPr>
                <w:ilvl w:val="0"/>
                <w:numId w:val="3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анализировать творчество исполнителей авторской песни;</w:t>
            </w:r>
          </w:p>
          <w:p w:rsidR="00BE1AF5" w:rsidRPr="00BE1AF5" w:rsidRDefault="00BE1AF5" w:rsidP="007849A4">
            <w:pPr>
              <w:pStyle w:val="a4"/>
              <w:numPr>
                <w:ilvl w:val="0"/>
                <w:numId w:val="3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выявлять особенности взаимодействия музыки с другими видами искусства;</w:t>
            </w:r>
          </w:p>
          <w:p w:rsidR="00BE1AF5" w:rsidRPr="00BE1AF5" w:rsidRDefault="00BE1AF5" w:rsidP="007849A4">
            <w:pPr>
              <w:pStyle w:val="a4"/>
              <w:numPr>
                <w:ilvl w:val="0"/>
                <w:numId w:val="3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применять навыки вокально-хоровой работы при пении с музыкальным сопровождением и без сопровождения (</w:t>
            </w:r>
            <w:proofErr w:type="spellStart"/>
            <w:r w:rsidRPr="00BE1A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acappella</w:t>
            </w:r>
            <w:proofErr w:type="spellEnd"/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BE1AF5" w:rsidRPr="00BE1AF5" w:rsidRDefault="00BE1AF5" w:rsidP="007849A4">
            <w:pPr>
              <w:pStyle w:val="a4"/>
              <w:numPr>
                <w:ilvl w:val="0"/>
                <w:numId w:val="3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творчески интерпретировать содержание музыкального произведения в пении;</w:t>
            </w:r>
          </w:p>
          <w:p w:rsidR="00BE1AF5" w:rsidRPr="00BE1AF5" w:rsidRDefault="00BE1AF5" w:rsidP="007849A4">
            <w:pPr>
              <w:pStyle w:val="a4"/>
              <w:numPr>
                <w:ilvl w:val="0"/>
                <w:numId w:val="3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коллективной исполнительской деятельности, используя различные формы </w:t>
            </w:r>
            <w:proofErr w:type="gramStart"/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индивидуального</w:t>
            </w:r>
            <w:proofErr w:type="gramEnd"/>
            <w:r w:rsidRPr="00BE1AF5">
              <w:rPr>
                <w:rFonts w:ascii="Times New Roman" w:hAnsi="Times New Roman" w:cs="Times New Roman"/>
                <w:sz w:val="24"/>
                <w:szCs w:val="24"/>
              </w:rPr>
              <w:t xml:space="preserve"> и группового </w:t>
            </w:r>
            <w:proofErr w:type="spellStart"/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музицирования</w:t>
            </w:r>
            <w:proofErr w:type="spellEnd"/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E1AF5" w:rsidRPr="00BE1AF5" w:rsidRDefault="00BE1AF5" w:rsidP="007849A4">
            <w:pPr>
              <w:pStyle w:val="a4"/>
              <w:numPr>
                <w:ilvl w:val="0"/>
                <w:numId w:val="3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размышлять о знакомом музыкальном произведении, высказывать суждения об основной идее, о средствах и формах ее воплощения;</w:t>
            </w:r>
          </w:p>
          <w:p w:rsidR="00BE1AF5" w:rsidRPr="00BE1AF5" w:rsidRDefault="00BE1AF5" w:rsidP="007849A4">
            <w:pPr>
              <w:pStyle w:val="a4"/>
              <w:numPr>
                <w:ilvl w:val="0"/>
                <w:numId w:val="3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 xml:space="preserve">передавать свои музыкальные впечатления в устной или письменной форме; </w:t>
            </w:r>
          </w:p>
          <w:p w:rsidR="00BE1AF5" w:rsidRPr="00BE1AF5" w:rsidRDefault="00BE1AF5" w:rsidP="007849A4">
            <w:pPr>
              <w:pStyle w:val="a4"/>
              <w:numPr>
                <w:ilvl w:val="0"/>
                <w:numId w:val="3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эмоционально проживать исторические события и судьбы защитников Отечества, воплощаемые в музыкальных произведениях;</w:t>
            </w:r>
          </w:p>
          <w:p w:rsidR="00BE1AF5" w:rsidRPr="00BE1AF5" w:rsidRDefault="00BE1AF5" w:rsidP="007849A4">
            <w:pPr>
              <w:pStyle w:val="a4"/>
              <w:numPr>
                <w:ilvl w:val="0"/>
                <w:numId w:val="3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приводить примеры выдающихся (в том числе современных) отечественных и зарубежных музыкальных исполнителей и исполнительских коллективов;</w:t>
            </w:r>
          </w:p>
          <w:p w:rsidR="00BE1AF5" w:rsidRPr="00BE1AF5" w:rsidRDefault="00BE1AF5" w:rsidP="007849A4">
            <w:pPr>
              <w:pStyle w:val="a4"/>
              <w:numPr>
                <w:ilvl w:val="0"/>
                <w:numId w:val="3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знания о музыке и музыкантах, полученные на занятиях, при составлении домашней фонотеки, видеотеки;</w:t>
            </w:r>
          </w:p>
          <w:p w:rsidR="00BE1AF5" w:rsidRPr="00BE1AF5" w:rsidRDefault="00BE1AF5" w:rsidP="007849A4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использовать приобретенные знания и умения в практической деятельности и повседневной жизни (в том числе в творческой и сценической).</w:t>
            </w:r>
          </w:p>
          <w:p w:rsidR="00BE1AF5" w:rsidRPr="00BE1AF5" w:rsidRDefault="00BE1AF5" w:rsidP="007849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BE1AF5" w:rsidRPr="00BE1AF5" w:rsidRDefault="00BE1AF5" w:rsidP="007849A4">
            <w:pPr>
              <w:numPr>
                <w:ilvl w:val="0"/>
                <w:numId w:val="2"/>
              </w:numPr>
              <w:tabs>
                <w:tab w:val="left" w:pos="175"/>
              </w:tabs>
              <w:ind w:left="0"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особенности языка западноевропейской музыки на примере мадригала, мотета, кантаты, прелюдии, фуги, мессы, реквиема;</w:t>
            </w:r>
          </w:p>
          <w:p w:rsidR="00BE1AF5" w:rsidRPr="00BE1AF5" w:rsidRDefault="00BE1AF5" w:rsidP="007849A4">
            <w:pPr>
              <w:numPr>
                <w:ilvl w:val="0"/>
                <w:numId w:val="2"/>
              </w:numPr>
              <w:tabs>
                <w:tab w:val="left" w:pos="175"/>
              </w:tabs>
              <w:ind w:left="0"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понимать особенности языка отечественной духовной и светской музыкальной культуры на примере канта, литургии, хорового концерта;</w:t>
            </w:r>
          </w:p>
          <w:p w:rsidR="00BE1AF5" w:rsidRPr="00BE1AF5" w:rsidRDefault="00BE1AF5" w:rsidP="007849A4">
            <w:pPr>
              <w:numPr>
                <w:ilvl w:val="0"/>
                <w:numId w:val="2"/>
              </w:numPr>
              <w:tabs>
                <w:tab w:val="left" w:pos="175"/>
              </w:tabs>
              <w:ind w:left="0"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определять специфику духовной музыки в эпоху Средневековья;</w:t>
            </w:r>
          </w:p>
          <w:p w:rsidR="00BE1AF5" w:rsidRPr="00BE1AF5" w:rsidRDefault="00BE1AF5" w:rsidP="007849A4">
            <w:pPr>
              <w:numPr>
                <w:ilvl w:val="0"/>
                <w:numId w:val="2"/>
              </w:numPr>
              <w:tabs>
                <w:tab w:val="left" w:pos="175"/>
              </w:tabs>
              <w:ind w:left="0"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распознавать мелодику знаменного распева – основы древнерусской церковной музыки;</w:t>
            </w:r>
          </w:p>
          <w:p w:rsidR="00BE1AF5" w:rsidRPr="00BE1AF5" w:rsidRDefault="00BE1AF5" w:rsidP="007849A4">
            <w:pPr>
              <w:numPr>
                <w:ilvl w:val="0"/>
                <w:numId w:val="2"/>
              </w:numPr>
              <w:tabs>
                <w:tab w:val="left" w:pos="175"/>
              </w:tabs>
              <w:ind w:left="0"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различать формы построения музыки (сонатно-симфонический цикл, сюита), понимать их возможности в воплощении и развитии музыкальных образов;</w:t>
            </w:r>
          </w:p>
          <w:p w:rsidR="00BE1AF5" w:rsidRPr="00BE1AF5" w:rsidRDefault="00BE1AF5" w:rsidP="007849A4">
            <w:pPr>
              <w:numPr>
                <w:ilvl w:val="0"/>
                <w:numId w:val="2"/>
              </w:numPr>
              <w:tabs>
                <w:tab w:val="left" w:pos="175"/>
              </w:tabs>
              <w:ind w:left="0"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признаки для установления стилевых связей в процессе изучения </w:t>
            </w:r>
            <w:r w:rsidRPr="00BE1A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музыкального искусства;</w:t>
            </w:r>
          </w:p>
          <w:p w:rsidR="00BE1AF5" w:rsidRPr="00BE1AF5" w:rsidRDefault="00BE1AF5" w:rsidP="007849A4">
            <w:pPr>
              <w:numPr>
                <w:ilvl w:val="0"/>
                <w:numId w:val="2"/>
              </w:numPr>
              <w:tabs>
                <w:tab w:val="left" w:pos="175"/>
              </w:tabs>
              <w:ind w:left="0"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исполнять свою партию в хоре в простейших двухголосных произведениях, в том числе с ориентацией на нотную запись;</w:t>
            </w:r>
          </w:p>
          <w:p w:rsidR="00BE1AF5" w:rsidRPr="00BE1AF5" w:rsidRDefault="00BE1AF5" w:rsidP="007849A4">
            <w:pPr>
              <w:numPr>
                <w:ilvl w:val="0"/>
                <w:numId w:val="2"/>
              </w:numPr>
              <w:tabs>
                <w:tab w:val="left" w:pos="175"/>
              </w:tabs>
              <w:ind w:left="0"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активно использовать язык музыки для освоения содержания различных учебных предметов (литературы, русского языка, окружающего мира, математики и др.).</w:t>
            </w:r>
          </w:p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restart"/>
          </w:tcPr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1A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Регулятивные УУД</w:t>
            </w:r>
          </w:p>
          <w:p w:rsidR="00BE1AF5" w:rsidRPr="00BE1AF5" w:rsidRDefault="00BE1AF5" w:rsidP="007849A4">
            <w:pPr>
              <w:widowControl w:val="0"/>
              <w:tabs>
                <w:tab w:val="left" w:pos="176"/>
              </w:tabs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i/>
                <w:sz w:val="24"/>
                <w:szCs w:val="24"/>
              </w:rPr>
              <w:t>1.Умение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      </w:r>
          </w:p>
          <w:p w:rsidR="00BE1AF5" w:rsidRPr="00BE1AF5" w:rsidRDefault="00BE1AF5" w:rsidP="00BE1AF5">
            <w:pPr>
              <w:widowControl w:val="0"/>
              <w:numPr>
                <w:ilvl w:val="0"/>
                <w:numId w:val="4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анализировать существующие и планировать будущие образовательные результаты;</w:t>
            </w:r>
          </w:p>
          <w:p w:rsidR="00BE1AF5" w:rsidRPr="00BE1AF5" w:rsidRDefault="00BE1AF5" w:rsidP="00BE1AF5">
            <w:pPr>
              <w:widowControl w:val="0"/>
              <w:numPr>
                <w:ilvl w:val="0"/>
                <w:numId w:val="4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идентифицировать собственные проблемы и определять главную проблему;</w:t>
            </w:r>
          </w:p>
          <w:p w:rsidR="00BE1AF5" w:rsidRPr="00BE1AF5" w:rsidRDefault="00BE1AF5" w:rsidP="00BE1AF5">
            <w:pPr>
              <w:widowControl w:val="0"/>
              <w:numPr>
                <w:ilvl w:val="0"/>
                <w:numId w:val="4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ставить цель деятельности на основе определенной проблемы и существующих возможностей;</w:t>
            </w:r>
          </w:p>
          <w:p w:rsidR="00BE1AF5" w:rsidRPr="00BE1AF5" w:rsidRDefault="00BE1AF5" w:rsidP="00BE1AF5">
            <w:pPr>
              <w:widowControl w:val="0"/>
              <w:numPr>
                <w:ilvl w:val="0"/>
                <w:numId w:val="4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 xml:space="preserve">обосновывать целевые ориентиры и приоритеты ссылками на ценности, указывая и обосновывая логическую </w:t>
            </w:r>
            <w:r w:rsidRPr="00BE1A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последовательность шагов.</w:t>
            </w:r>
          </w:p>
          <w:p w:rsidR="00BE1AF5" w:rsidRPr="00BE1AF5" w:rsidRDefault="00BE1AF5" w:rsidP="007849A4">
            <w:pPr>
              <w:widowControl w:val="0"/>
              <w:tabs>
                <w:tab w:val="left" w:pos="176"/>
              </w:tabs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i/>
                <w:sz w:val="24"/>
                <w:szCs w:val="24"/>
              </w:rPr>
              <w:t>2.Умение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      </w:r>
          </w:p>
          <w:p w:rsidR="00BE1AF5" w:rsidRPr="00BE1AF5" w:rsidRDefault="00BE1AF5" w:rsidP="00BE1AF5">
            <w:pPr>
              <w:widowControl w:val="0"/>
              <w:numPr>
                <w:ilvl w:val="0"/>
                <w:numId w:val="4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действи</w:t>
            </w:r>
            <w:proofErr w:type="gramStart"/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я) в соответствии с учебной и познавательной задачей и составлять алгоритм их выполнения;</w:t>
            </w:r>
          </w:p>
          <w:p w:rsidR="00BE1AF5" w:rsidRPr="00BE1AF5" w:rsidRDefault="00BE1AF5" w:rsidP="00BE1AF5">
            <w:pPr>
              <w:widowControl w:val="0"/>
              <w:numPr>
                <w:ilvl w:val="0"/>
                <w:numId w:val="4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обосновывать и осуществлять выбор наиболее эффективных способов решения учебных и познавательных задач;</w:t>
            </w:r>
          </w:p>
          <w:p w:rsidR="00BE1AF5" w:rsidRPr="00BE1AF5" w:rsidRDefault="00BE1AF5" w:rsidP="00BE1AF5">
            <w:pPr>
              <w:widowControl w:val="0"/>
              <w:numPr>
                <w:ilvl w:val="0"/>
                <w:numId w:val="4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определять/находить, в том числе из предложенных вариантов, условия для выполнения учебной и познавательной задачи;</w:t>
            </w:r>
          </w:p>
          <w:p w:rsidR="00BE1AF5" w:rsidRPr="00BE1AF5" w:rsidRDefault="00BE1AF5" w:rsidP="00BE1AF5">
            <w:pPr>
              <w:widowControl w:val="0"/>
              <w:numPr>
                <w:ilvl w:val="0"/>
                <w:numId w:val="4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описывать свой опыт, оформляя его для передачи другим людям в виде технологии решения практических задач определенного класса;</w:t>
            </w:r>
          </w:p>
          <w:p w:rsidR="00BE1AF5" w:rsidRPr="00BE1AF5" w:rsidRDefault="00BE1AF5" w:rsidP="00BE1AF5">
            <w:pPr>
              <w:widowControl w:val="0"/>
              <w:numPr>
                <w:ilvl w:val="0"/>
                <w:numId w:val="4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планировать и корректировать свою индивидуальную образовательную траекторию.</w:t>
            </w:r>
          </w:p>
          <w:p w:rsidR="00BE1AF5" w:rsidRPr="00BE1AF5" w:rsidRDefault="00BE1AF5" w:rsidP="007849A4">
            <w:pPr>
              <w:pStyle w:val="a4"/>
              <w:widowControl w:val="0"/>
              <w:tabs>
                <w:tab w:val="left" w:pos="176"/>
              </w:tabs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3.Умение соотносить свои </w:t>
            </w:r>
            <w:r w:rsidRPr="00BE1AF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      </w:r>
          </w:p>
          <w:p w:rsidR="00BE1AF5" w:rsidRPr="00BE1AF5" w:rsidRDefault="00BE1AF5" w:rsidP="00BE1AF5">
            <w:pPr>
              <w:widowControl w:val="0"/>
              <w:numPr>
                <w:ilvl w:val="0"/>
                <w:numId w:val="5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определять совместно с педагогом и сверстниками критерии планируемых результатов и критерии оценки своей учебной деятельности;</w:t>
            </w:r>
          </w:p>
          <w:p w:rsidR="00BE1AF5" w:rsidRPr="00BE1AF5" w:rsidRDefault="00BE1AF5" w:rsidP="00BE1AF5">
            <w:pPr>
              <w:widowControl w:val="0"/>
              <w:numPr>
                <w:ilvl w:val="0"/>
                <w:numId w:val="5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систематизировать (в том числе выбирать приоритетные) критерии планируемых результатов и оценки своей деятельности;</w:t>
            </w:r>
          </w:p>
          <w:p w:rsidR="00BE1AF5" w:rsidRPr="00BE1AF5" w:rsidRDefault="00BE1AF5" w:rsidP="00BE1AF5">
            <w:pPr>
              <w:widowControl w:val="0"/>
              <w:numPr>
                <w:ilvl w:val="0"/>
                <w:numId w:val="5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      </w:r>
          </w:p>
          <w:p w:rsidR="00BE1AF5" w:rsidRPr="00BE1AF5" w:rsidRDefault="00BE1AF5" w:rsidP="00BE1AF5">
            <w:pPr>
              <w:widowControl w:val="0"/>
              <w:numPr>
                <w:ilvl w:val="0"/>
                <w:numId w:val="5"/>
              </w:numPr>
              <w:tabs>
                <w:tab w:val="left" w:pos="176"/>
              </w:tabs>
              <w:ind w:left="0" w:firstLine="34"/>
              <w:rPr>
                <w:rStyle w:val="dash041e005f0431005f044b005f0447005f043d005f044b005f0439005f005fchar1char1"/>
                <w:rFonts w:cs="Times New Roman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связь между полученными характеристиками продукта и характеристиками </w:t>
            </w:r>
            <w:r w:rsidRPr="00BE1A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      </w:r>
          </w:p>
          <w:p w:rsidR="00BE1AF5" w:rsidRPr="00BE1AF5" w:rsidRDefault="00BE1AF5" w:rsidP="007849A4">
            <w:pPr>
              <w:widowControl w:val="0"/>
              <w:tabs>
                <w:tab w:val="left" w:pos="176"/>
              </w:tabs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i/>
                <w:sz w:val="24"/>
                <w:szCs w:val="24"/>
              </w:rPr>
              <w:t>4.Умение оценивать правильность выполнения учебной задачи, собственные возможности ее решения. Обучающийся сможет:</w:t>
            </w:r>
          </w:p>
          <w:p w:rsidR="00BE1AF5" w:rsidRPr="00BE1AF5" w:rsidRDefault="00BE1AF5" w:rsidP="00BE1AF5">
            <w:pPr>
              <w:widowControl w:val="0"/>
              <w:numPr>
                <w:ilvl w:val="0"/>
                <w:numId w:val="5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определять критерии правильности (корректности) выполнения учебной задачи;</w:t>
            </w:r>
          </w:p>
          <w:p w:rsidR="00BE1AF5" w:rsidRPr="00BE1AF5" w:rsidRDefault="00BE1AF5" w:rsidP="00BE1AF5">
            <w:pPr>
              <w:widowControl w:val="0"/>
              <w:numPr>
                <w:ilvl w:val="0"/>
                <w:numId w:val="5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анализировать и обосновывать применение соответствующего инструментария для выполнения учебной задачи;</w:t>
            </w:r>
          </w:p>
          <w:p w:rsidR="00BE1AF5" w:rsidRPr="00BE1AF5" w:rsidRDefault="00BE1AF5" w:rsidP="00BE1AF5">
            <w:pPr>
              <w:widowControl w:val="0"/>
              <w:numPr>
                <w:ilvl w:val="0"/>
                <w:numId w:val="5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      </w:r>
          </w:p>
          <w:p w:rsidR="00BE1AF5" w:rsidRPr="00BE1AF5" w:rsidRDefault="00BE1AF5" w:rsidP="00BE1AF5">
            <w:pPr>
              <w:widowControl w:val="0"/>
              <w:numPr>
                <w:ilvl w:val="0"/>
                <w:numId w:val="5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оценивать продукт своей деятельности по заданным и/или самостоятельно определенным критериям в соответствии с целью деятельности;</w:t>
            </w:r>
          </w:p>
          <w:p w:rsidR="00BE1AF5" w:rsidRPr="00BE1AF5" w:rsidRDefault="00BE1AF5" w:rsidP="00BE1AF5">
            <w:pPr>
              <w:widowControl w:val="0"/>
              <w:numPr>
                <w:ilvl w:val="0"/>
                <w:numId w:val="5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 xml:space="preserve">обосновывать достижимость цели </w:t>
            </w:r>
            <w:r w:rsidRPr="00BE1A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выбранным способом на основе оценки своих внутренних ресурсов и доступных внешних ресурсов;</w:t>
            </w:r>
          </w:p>
          <w:p w:rsidR="00BE1AF5" w:rsidRPr="00BE1AF5" w:rsidRDefault="00BE1AF5" w:rsidP="00BE1AF5">
            <w:pPr>
              <w:widowControl w:val="0"/>
              <w:numPr>
                <w:ilvl w:val="0"/>
                <w:numId w:val="5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фиксировать и анализировать динамику собственных образовательных результатов.</w:t>
            </w:r>
          </w:p>
          <w:p w:rsidR="00BE1AF5" w:rsidRPr="00BE1AF5" w:rsidRDefault="00BE1AF5" w:rsidP="007849A4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5.Владение основами самоконтроля, самооценки, принятия решений и осуществления осознанного выбора </w:t>
            </w:r>
            <w:proofErr w:type="gramStart"/>
            <w:r w:rsidRPr="00BE1AF5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BE1A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учебной и познавательной. Обучающийся сможет:</w:t>
            </w:r>
          </w:p>
          <w:p w:rsidR="00BE1AF5" w:rsidRPr="00BE1AF5" w:rsidRDefault="00BE1AF5" w:rsidP="00BE1AF5">
            <w:pPr>
              <w:widowControl w:val="0"/>
              <w:numPr>
                <w:ilvl w:val="0"/>
                <w:numId w:val="5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BE1AF5" w:rsidRPr="00BE1AF5" w:rsidRDefault="00BE1AF5" w:rsidP="00BE1AF5">
            <w:pPr>
              <w:widowControl w:val="0"/>
              <w:numPr>
                <w:ilvl w:val="0"/>
                <w:numId w:val="5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соотносить реальные и планируемые результаты индивидуальной образовательной деятельности и делать выводы;</w:t>
            </w:r>
          </w:p>
          <w:p w:rsidR="00BE1AF5" w:rsidRPr="00BE1AF5" w:rsidRDefault="00BE1AF5" w:rsidP="00BE1AF5">
            <w:pPr>
              <w:widowControl w:val="0"/>
              <w:numPr>
                <w:ilvl w:val="0"/>
                <w:numId w:val="5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демонстрировать приемы регуляции психофизиологических/ эмоциональных состояний для достижения эффекта успокоения (устранения эмоциональной </w:t>
            </w:r>
            <w:r w:rsidRPr="00BE1A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напряженности), эффекта восстановления (ослабления проявлений утомления), эффекта активизаци</w:t>
            </w:r>
            <w:proofErr w:type="gramStart"/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повышения психофизиологической реактивности).</w:t>
            </w:r>
          </w:p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1A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 УУД</w:t>
            </w:r>
          </w:p>
          <w:p w:rsidR="00BE1AF5" w:rsidRPr="00BE1AF5" w:rsidRDefault="00BE1AF5" w:rsidP="007849A4">
            <w:pPr>
              <w:widowControl w:val="0"/>
              <w:tabs>
                <w:tab w:val="left" w:pos="34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BE1AF5">
              <w:rPr>
                <w:rFonts w:ascii="Times New Roman" w:hAnsi="Times New Roman" w:cs="Times New Roman"/>
                <w:i/>
                <w:sz w:val="24"/>
                <w:szCs w:val="24"/>
              </w:rPr>
      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  <w:proofErr w:type="gramEnd"/>
            <w:r w:rsidRPr="00BE1A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Обучающийся сможет:</w:t>
            </w:r>
          </w:p>
          <w:p w:rsidR="00BE1AF5" w:rsidRPr="00BE1AF5" w:rsidRDefault="00BE1AF5" w:rsidP="00BE1AF5">
            <w:pPr>
              <w:widowControl w:val="0"/>
              <w:numPr>
                <w:ilvl w:val="0"/>
                <w:numId w:val="5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излагать полученную информацию, интерпретируя ее в контексте решаемой задачи;</w:t>
            </w:r>
          </w:p>
          <w:p w:rsidR="00BE1AF5" w:rsidRPr="00BE1AF5" w:rsidRDefault="00BE1AF5" w:rsidP="00BE1AF5">
            <w:pPr>
              <w:widowControl w:val="0"/>
              <w:numPr>
                <w:ilvl w:val="0"/>
                <w:numId w:val="5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строить рассуждение от общих закономерностей к частным явлениям и от частных явлений к общим закономерностям;</w:t>
            </w:r>
          </w:p>
          <w:p w:rsidR="00BE1AF5" w:rsidRPr="00BE1AF5" w:rsidRDefault="00BE1AF5" w:rsidP="00BE1AF5">
            <w:pPr>
              <w:widowControl w:val="0"/>
              <w:numPr>
                <w:ilvl w:val="0"/>
                <w:numId w:val="5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 xml:space="preserve">строить рассуждение на основе сравнения предметов и явлений, </w:t>
            </w:r>
            <w:r w:rsidRPr="00BE1A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выделяя при этом общие признаки;</w:t>
            </w:r>
          </w:p>
          <w:p w:rsidR="00BE1AF5" w:rsidRPr="00BE1AF5" w:rsidRDefault="00BE1AF5" w:rsidP="00BE1AF5">
            <w:pPr>
              <w:widowControl w:val="0"/>
              <w:numPr>
                <w:ilvl w:val="0"/>
                <w:numId w:val="5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излагать полученную информацию, интерпретируя ее в контексте решаемой задачи;</w:t>
            </w:r>
          </w:p>
          <w:p w:rsidR="00BE1AF5" w:rsidRPr="00BE1AF5" w:rsidRDefault="00BE1AF5" w:rsidP="00BE1AF5">
            <w:pPr>
              <w:widowControl w:val="0"/>
              <w:numPr>
                <w:ilvl w:val="0"/>
                <w:numId w:val="5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самостоятельно указывать на информацию, нуждающуюся в проверке, предлагать и применять способ проверки достоверности информации;</w:t>
            </w:r>
          </w:p>
          <w:p w:rsidR="00BE1AF5" w:rsidRPr="00BE1AF5" w:rsidRDefault="00BE1AF5" w:rsidP="00BE1AF5">
            <w:pPr>
              <w:widowControl w:val="0"/>
              <w:numPr>
                <w:ilvl w:val="0"/>
                <w:numId w:val="5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вербализовать</w:t>
            </w:r>
            <w:proofErr w:type="spellEnd"/>
            <w:r w:rsidRPr="00BE1AF5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эмоциональное впечатление, оказанное на него источником;</w:t>
            </w:r>
          </w:p>
          <w:p w:rsidR="00BE1AF5" w:rsidRPr="00BE1AF5" w:rsidRDefault="00BE1AF5" w:rsidP="00BE1AF5">
            <w:pPr>
              <w:widowControl w:val="0"/>
              <w:numPr>
                <w:ilvl w:val="0"/>
                <w:numId w:val="5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      </w:r>
          </w:p>
          <w:p w:rsidR="00BE1AF5" w:rsidRPr="00BE1AF5" w:rsidRDefault="00BE1AF5" w:rsidP="007849A4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i/>
                <w:sz w:val="24"/>
                <w:szCs w:val="24"/>
              </w:rPr>
              <w:t>2.Умение создавать, применять и преобразовывать знаки и символы, модели и схемы для решения учебных и познавательных задач. Обучающийся сможет:</w:t>
            </w:r>
          </w:p>
          <w:p w:rsidR="00BE1AF5" w:rsidRPr="00BE1AF5" w:rsidRDefault="00BE1AF5" w:rsidP="00BE1AF5">
            <w:pPr>
              <w:widowControl w:val="0"/>
              <w:numPr>
                <w:ilvl w:val="0"/>
                <w:numId w:val="5"/>
              </w:numPr>
              <w:tabs>
                <w:tab w:val="left" w:pos="248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 xml:space="preserve">строить схему, алгоритм действия, исправлять или восстанавливать неизвестный ранее алгоритм на основе имеющегося знания об </w:t>
            </w:r>
            <w:r w:rsidRPr="00BE1A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объекте, к которому применяется алгоритм;</w:t>
            </w:r>
          </w:p>
          <w:p w:rsidR="00BE1AF5" w:rsidRPr="00BE1AF5" w:rsidRDefault="00BE1AF5" w:rsidP="00BE1AF5">
            <w:pPr>
              <w:widowControl w:val="0"/>
              <w:numPr>
                <w:ilvl w:val="0"/>
                <w:numId w:val="5"/>
              </w:numPr>
              <w:tabs>
                <w:tab w:val="left" w:pos="248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строить доказательство: прямое, косвенное, от противного;</w:t>
            </w:r>
          </w:p>
          <w:p w:rsidR="00BE1AF5" w:rsidRPr="00BE1AF5" w:rsidRDefault="00BE1AF5" w:rsidP="00BE1AF5">
            <w:pPr>
              <w:widowControl w:val="0"/>
              <w:numPr>
                <w:ilvl w:val="0"/>
                <w:numId w:val="5"/>
              </w:numPr>
              <w:tabs>
                <w:tab w:val="left" w:pos="248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      </w:r>
          </w:p>
          <w:p w:rsidR="00BE1AF5" w:rsidRPr="00BE1AF5" w:rsidRDefault="00BE1AF5" w:rsidP="007849A4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i/>
                <w:sz w:val="24"/>
                <w:szCs w:val="24"/>
              </w:rPr>
              <w:t>3.Смысловое чтение. Обучающийся сможет:</w:t>
            </w:r>
          </w:p>
          <w:p w:rsidR="00BE1AF5" w:rsidRPr="00BE1AF5" w:rsidRDefault="00BE1AF5" w:rsidP="00BE1AF5">
            <w:pPr>
              <w:pStyle w:val="a4"/>
              <w:widowControl w:val="0"/>
              <w:numPr>
                <w:ilvl w:val="0"/>
                <w:numId w:val="6"/>
              </w:numPr>
              <w:tabs>
                <w:tab w:val="left" w:pos="176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находить в тексте требуемую информацию (в соответствии с целями своей деятельности);</w:t>
            </w:r>
          </w:p>
          <w:p w:rsidR="00BE1AF5" w:rsidRPr="00BE1AF5" w:rsidRDefault="00BE1AF5" w:rsidP="00BE1AF5">
            <w:pPr>
              <w:pStyle w:val="a4"/>
              <w:widowControl w:val="0"/>
              <w:numPr>
                <w:ilvl w:val="0"/>
                <w:numId w:val="6"/>
              </w:numPr>
              <w:tabs>
                <w:tab w:val="left" w:pos="176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ориентироваться в содержании текста, понимать целостный смысл текста, структурировать текст;</w:t>
            </w:r>
          </w:p>
          <w:p w:rsidR="00BE1AF5" w:rsidRPr="00BE1AF5" w:rsidRDefault="00BE1AF5" w:rsidP="00BE1AF5">
            <w:pPr>
              <w:pStyle w:val="a4"/>
              <w:widowControl w:val="0"/>
              <w:numPr>
                <w:ilvl w:val="0"/>
                <w:numId w:val="6"/>
              </w:numPr>
              <w:tabs>
                <w:tab w:val="left" w:pos="176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устанавливать взаимосвязь описанных в тексте событий, явлений, процессов;</w:t>
            </w:r>
          </w:p>
          <w:p w:rsidR="00BE1AF5" w:rsidRPr="00BE1AF5" w:rsidRDefault="00BE1AF5" w:rsidP="00BE1AF5">
            <w:pPr>
              <w:pStyle w:val="a4"/>
              <w:widowControl w:val="0"/>
              <w:numPr>
                <w:ilvl w:val="0"/>
                <w:numId w:val="6"/>
              </w:numPr>
              <w:tabs>
                <w:tab w:val="left" w:pos="176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резюмировать главную идею текста;</w:t>
            </w:r>
          </w:p>
          <w:p w:rsidR="00BE1AF5" w:rsidRPr="00BE1AF5" w:rsidRDefault="00BE1AF5" w:rsidP="00BE1AF5">
            <w:pPr>
              <w:pStyle w:val="a4"/>
              <w:widowControl w:val="0"/>
              <w:numPr>
                <w:ilvl w:val="0"/>
                <w:numId w:val="6"/>
              </w:numPr>
              <w:tabs>
                <w:tab w:val="left" w:pos="176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критически оценивать содержание и форму текста.</w:t>
            </w:r>
          </w:p>
          <w:p w:rsidR="00BE1AF5" w:rsidRPr="00BE1AF5" w:rsidRDefault="00BE1AF5" w:rsidP="007849A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4.Развитие мотивации к </w:t>
            </w:r>
            <w:r w:rsidRPr="00BE1AF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овладению культурой активного использования словарей и других поисковых систем. Обучающийся сможет:</w:t>
            </w:r>
          </w:p>
          <w:p w:rsidR="00BE1AF5" w:rsidRPr="00BE1AF5" w:rsidRDefault="00BE1AF5" w:rsidP="00BE1AF5">
            <w:pPr>
              <w:pStyle w:val="a4"/>
              <w:numPr>
                <w:ilvl w:val="0"/>
                <w:numId w:val="5"/>
              </w:numPr>
              <w:tabs>
                <w:tab w:val="left" w:pos="176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осуществлять взаимодействие с электронными поисковыми системами, словарями;</w:t>
            </w:r>
          </w:p>
          <w:p w:rsidR="00BE1AF5" w:rsidRPr="00BE1AF5" w:rsidRDefault="00BE1AF5" w:rsidP="00BE1AF5">
            <w:pPr>
              <w:pStyle w:val="a4"/>
              <w:numPr>
                <w:ilvl w:val="0"/>
                <w:numId w:val="5"/>
              </w:numPr>
              <w:tabs>
                <w:tab w:val="left" w:pos="176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формировать множественную выборку из поисковых источников для объективизации результатов поиска;</w:t>
            </w:r>
          </w:p>
          <w:p w:rsidR="00BE1AF5" w:rsidRPr="00BE1AF5" w:rsidRDefault="00BE1AF5" w:rsidP="00BE1AF5">
            <w:pPr>
              <w:pStyle w:val="a4"/>
              <w:numPr>
                <w:ilvl w:val="0"/>
                <w:numId w:val="5"/>
              </w:numPr>
              <w:tabs>
                <w:tab w:val="left" w:pos="176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соотносить полученные результаты поиска со своей деятельностью.</w:t>
            </w:r>
          </w:p>
          <w:p w:rsidR="00BE1AF5" w:rsidRPr="00BE1AF5" w:rsidRDefault="00BE1AF5" w:rsidP="007849A4">
            <w:pPr>
              <w:widowControl w:val="0"/>
              <w:tabs>
                <w:tab w:val="left" w:pos="3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</w:t>
            </w:r>
          </w:p>
          <w:p w:rsidR="00BE1AF5" w:rsidRPr="00BE1AF5" w:rsidRDefault="00BE1AF5" w:rsidP="007849A4">
            <w:pPr>
              <w:widowControl w:val="0"/>
              <w:tabs>
                <w:tab w:val="left" w:pos="426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i/>
                <w:sz w:val="24"/>
                <w:szCs w:val="24"/>
              </w:rPr>
              <w:t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      </w:r>
          </w:p>
          <w:p w:rsidR="00BE1AF5" w:rsidRPr="00BE1AF5" w:rsidRDefault="00BE1AF5" w:rsidP="00BE1AF5">
            <w:pPr>
              <w:pStyle w:val="a4"/>
              <w:widowControl w:val="0"/>
              <w:numPr>
                <w:ilvl w:val="0"/>
                <w:numId w:val="7"/>
              </w:numPr>
              <w:tabs>
                <w:tab w:val="left" w:pos="317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 xml:space="preserve">критически относиться к собственному мнению, с достоинством признавать ошибочность своего мнения (если оно таково) и </w:t>
            </w:r>
            <w:r w:rsidRPr="00BE1A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корректировать его;</w:t>
            </w:r>
          </w:p>
          <w:p w:rsidR="00BE1AF5" w:rsidRPr="00BE1AF5" w:rsidRDefault="00BE1AF5" w:rsidP="00BE1AF5">
            <w:pPr>
              <w:pStyle w:val="a4"/>
              <w:widowControl w:val="0"/>
              <w:numPr>
                <w:ilvl w:val="0"/>
                <w:numId w:val="7"/>
              </w:numPr>
              <w:tabs>
                <w:tab w:val="left" w:pos="317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предлагать альтернативное решение в конфликтной ситуации;</w:t>
            </w:r>
          </w:p>
          <w:p w:rsidR="00BE1AF5" w:rsidRPr="00BE1AF5" w:rsidRDefault="00BE1AF5" w:rsidP="00BE1AF5">
            <w:pPr>
              <w:pStyle w:val="a4"/>
              <w:widowControl w:val="0"/>
              <w:numPr>
                <w:ilvl w:val="0"/>
                <w:numId w:val="7"/>
              </w:numPr>
              <w:tabs>
                <w:tab w:val="left" w:pos="317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выделять общую точку зрения в дискуссии;</w:t>
            </w:r>
          </w:p>
          <w:p w:rsidR="00BE1AF5" w:rsidRPr="00BE1AF5" w:rsidRDefault="00BE1AF5" w:rsidP="00BE1AF5">
            <w:pPr>
              <w:pStyle w:val="a4"/>
              <w:widowControl w:val="0"/>
              <w:numPr>
                <w:ilvl w:val="0"/>
                <w:numId w:val="7"/>
              </w:numPr>
              <w:tabs>
                <w:tab w:val="left" w:pos="317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      </w:r>
          </w:p>
          <w:p w:rsidR="00BE1AF5" w:rsidRPr="00BE1AF5" w:rsidRDefault="00BE1AF5" w:rsidP="007849A4">
            <w:pPr>
              <w:widowControl w:val="0"/>
              <w:tabs>
                <w:tab w:val="left" w:pos="14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i/>
                <w:sz w:val="24"/>
                <w:szCs w:val="24"/>
              </w:rPr>
              <w:t>2.Умение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      </w:r>
          </w:p>
          <w:p w:rsidR="00BE1AF5" w:rsidRPr="00BE1AF5" w:rsidRDefault="00BE1AF5" w:rsidP="00BE1AF5">
            <w:pPr>
              <w:widowControl w:val="0"/>
              <w:numPr>
                <w:ilvl w:val="0"/>
                <w:numId w:val="5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представлять в устной или письменной форме развернутый план собственной деятельности;</w:t>
            </w:r>
          </w:p>
          <w:p w:rsidR="00BE1AF5" w:rsidRPr="00BE1AF5" w:rsidRDefault="00BE1AF5" w:rsidP="00BE1AF5">
            <w:pPr>
              <w:widowControl w:val="0"/>
              <w:numPr>
                <w:ilvl w:val="0"/>
                <w:numId w:val="5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соблюдать нормы публичной речи, регламент в монологе и дискуссии в соответствии с коммуникативной задачей;</w:t>
            </w:r>
          </w:p>
          <w:p w:rsidR="00BE1AF5" w:rsidRPr="00BE1AF5" w:rsidRDefault="00BE1AF5" w:rsidP="00BE1AF5">
            <w:pPr>
              <w:widowControl w:val="0"/>
              <w:numPr>
                <w:ilvl w:val="0"/>
                <w:numId w:val="5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решение в </w:t>
            </w:r>
            <w:r w:rsidRPr="00BE1A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ходе диалога и согласовывать его с собеседником;</w:t>
            </w:r>
          </w:p>
          <w:p w:rsidR="00BE1AF5" w:rsidRPr="00BE1AF5" w:rsidRDefault="00BE1AF5" w:rsidP="00BE1AF5">
            <w:pPr>
              <w:widowControl w:val="0"/>
              <w:numPr>
                <w:ilvl w:val="0"/>
                <w:numId w:val="5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использовать вербальные средства (средства логической связи) для выделения смысловых блоков своего выступления;</w:t>
            </w:r>
          </w:p>
          <w:p w:rsidR="00BE1AF5" w:rsidRPr="00BE1AF5" w:rsidRDefault="00BE1AF5" w:rsidP="00BE1AF5">
            <w:pPr>
              <w:widowControl w:val="0"/>
              <w:numPr>
                <w:ilvl w:val="0"/>
                <w:numId w:val="5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использовать невербальные средства или наглядные материалы, подготовленные/отобранные под руководством учителя;</w:t>
            </w:r>
          </w:p>
          <w:p w:rsidR="00BE1AF5" w:rsidRPr="00BE1AF5" w:rsidRDefault="00BE1AF5" w:rsidP="00BE1AF5">
            <w:pPr>
              <w:widowControl w:val="0"/>
              <w:numPr>
                <w:ilvl w:val="0"/>
                <w:numId w:val="5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делать оценочный вывод о достижении цели коммуникации непосредственно после завершения коммуникативного контакта и обосновывать его.</w:t>
            </w:r>
          </w:p>
          <w:p w:rsidR="00BE1AF5" w:rsidRPr="00BE1AF5" w:rsidRDefault="00BE1AF5" w:rsidP="007849A4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i/>
                <w:sz w:val="24"/>
                <w:szCs w:val="24"/>
              </w:rPr>
              <w:t>3.Формирование и развитие компетентности в области использования информационно-коммуникационных технологий (далее – ИКТ). Обучающийся сможет:</w:t>
            </w:r>
          </w:p>
          <w:p w:rsidR="00BE1AF5" w:rsidRPr="00BE1AF5" w:rsidRDefault="00BE1AF5" w:rsidP="00BE1AF5">
            <w:pPr>
              <w:widowControl w:val="0"/>
              <w:numPr>
                <w:ilvl w:val="0"/>
                <w:numId w:val="5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выделять информационный аспект задачи, оперировать данными, использовать модель решения задачи;</w:t>
            </w:r>
          </w:p>
          <w:p w:rsidR="00BE1AF5" w:rsidRPr="00BE1AF5" w:rsidRDefault="00BE1AF5" w:rsidP="00BE1AF5">
            <w:pPr>
              <w:widowControl w:val="0"/>
              <w:numPr>
                <w:ilvl w:val="0"/>
                <w:numId w:val="5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компьютерные технологии для решения </w:t>
            </w:r>
            <w:r w:rsidRPr="00BE1A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информационных и коммуникационных учебных задач, в том числе: вычисление, написание писем, сочинений, докладов, рефератов, создание презентаций и др.</w:t>
            </w:r>
          </w:p>
        </w:tc>
        <w:tc>
          <w:tcPr>
            <w:tcW w:w="3674" w:type="dxa"/>
            <w:vMerge w:val="restart"/>
          </w:tcPr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1) 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      </w:r>
          </w:p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 формирование ответственного отношения к учению, готовности и </w:t>
            </w:r>
            <w:proofErr w:type="gramStart"/>
            <w:r w:rsidRPr="00BE1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способности</w:t>
            </w:r>
            <w:proofErr w:type="gramEnd"/>
            <w:r w:rsidRPr="00BE1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 к саморазвитию и самообразованию на основе мотивации к обучению и познанию,  осознанному выбору и построению дальнейшей индивидуальной траектории образования на базе ориентировки в мире профессий </w:t>
            </w:r>
            <w:r w:rsidRPr="00BE1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      </w:r>
          </w:p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 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духовное многообразие современного мира;</w:t>
            </w:r>
          </w:p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1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 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      </w:r>
            <w:proofErr w:type="gramEnd"/>
          </w:p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 освоение социальных норм, правил поведения, ролей и форм социальной жизни в группах и сообществах, включая взрослые и социальные сообщества; </w:t>
            </w:r>
          </w:p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6) развитие морального сознания и компетентности в решении </w:t>
            </w:r>
            <w:r w:rsidRPr="00BE1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      </w:r>
          </w:p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 формирование коммуникативной компетентности в общении и  сотрудничестве со сверстниками, взрослыми в процессе образовательной, общественно полезной, учебно-исследовательской, творческой и других видов деятельности;</w:t>
            </w:r>
          </w:p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 осознание значения семьи в жизни человека и общества в рамках искусства, принятие ценности семейной жизни, уважительное и заботливое отношение к членам своей семьи через произведения музыкальной культуры;</w:t>
            </w:r>
          </w:p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 развитие эстетического сознания через освоение художественного наследия народов России и мира,  творческой деятельности эстетического характера.</w:t>
            </w:r>
          </w:p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AF5" w:rsidRPr="00BE1AF5" w:rsidTr="00BE1AF5">
        <w:trPr>
          <w:trHeight w:val="862"/>
        </w:trPr>
        <w:tc>
          <w:tcPr>
            <w:tcW w:w="2269" w:type="dxa"/>
          </w:tcPr>
          <w:p w:rsidR="00BE1AF5" w:rsidRPr="00BE1AF5" w:rsidRDefault="00BE1AF5" w:rsidP="007849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BE1AF5" w:rsidRPr="00BE1AF5" w:rsidRDefault="00BE1AF5" w:rsidP="007849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4" w:type="dxa"/>
            <w:vMerge/>
          </w:tcPr>
          <w:p w:rsidR="00BE1AF5" w:rsidRPr="00BE1AF5" w:rsidRDefault="00BE1AF5" w:rsidP="00784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E1AF5" w:rsidRPr="00BE1AF5" w:rsidRDefault="00BE1AF5" w:rsidP="00BE1A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1AF5" w:rsidRPr="00BE1AF5" w:rsidRDefault="00BE1AF5" w:rsidP="00BE1A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AF5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BE1AF5" w:rsidRPr="00BE1AF5" w:rsidRDefault="00BE1AF5" w:rsidP="00BE1A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168" w:type="dxa"/>
        <w:tblInd w:w="119" w:type="dxa"/>
        <w:tblLayout w:type="fixed"/>
        <w:tblLook w:val="04A0" w:firstRow="1" w:lastRow="0" w:firstColumn="1" w:lastColumn="0" w:noHBand="0" w:noVBand="1"/>
      </w:tblPr>
      <w:tblGrid>
        <w:gridCol w:w="1702"/>
        <w:gridCol w:w="10206"/>
        <w:gridCol w:w="3260"/>
      </w:tblGrid>
      <w:tr w:rsidR="00BE1AF5" w:rsidRPr="00BE1AF5" w:rsidTr="00BE1AF5">
        <w:tc>
          <w:tcPr>
            <w:tcW w:w="1702" w:type="dxa"/>
          </w:tcPr>
          <w:p w:rsidR="00BE1AF5" w:rsidRPr="00BE1AF5" w:rsidRDefault="00BE1AF5" w:rsidP="00784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0206" w:type="dxa"/>
          </w:tcPr>
          <w:p w:rsidR="00BE1AF5" w:rsidRPr="00BE1AF5" w:rsidRDefault="00BE1AF5" w:rsidP="00784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 xml:space="preserve">Краткое содержание </w:t>
            </w:r>
          </w:p>
        </w:tc>
        <w:tc>
          <w:tcPr>
            <w:tcW w:w="3260" w:type="dxa"/>
          </w:tcPr>
          <w:p w:rsidR="00BE1AF5" w:rsidRPr="00BE1AF5" w:rsidRDefault="00BE1AF5" w:rsidP="00784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BE1AF5" w:rsidRPr="00BE1AF5" w:rsidTr="00BE1AF5">
        <w:tc>
          <w:tcPr>
            <w:tcW w:w="1702" w:type="dxa"/>
          </w:tcPr>
          <w:p w:rsidR="00BE1AF5" w:rsidRPr="00BE1AF5" w:rsidRDefault="00BE1AF5" w:rsidP="007849A4">
            <w:pPr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b/>
                <w:sz w:val="24"/>
                <w:szCs w:val="24"/>
              </w:rPr>
              <w:t>Музыка как вид искусства</w:t>
            </w:r>
          </w:p>
          <w:p w:rsidR="00BE1AF5" w:rsidRPr="00BE1AF5" w:rsidRDefault="00BE1AF5" w:rsidP="00784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</w:tcPr>
          <w:p w:rsidR="00BE1AF5" w:rsidRPr="00BE1AF5" w:rsidRDefault="00BE1AF5" w:rsidP="007849A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Интонация как носитель образного смысла. Многообразие интонационно-образных построений. Средства музыкальной выразительности в создании музыкального образа и характера музыки. Разнообразие вокальной, инструментальной, вокально-инструментальной, камерной, симфонической и театральной музыки. Различные формы построения музыки (двухчастная и трехчастная, вариации, рондо,</w:t>
            </w:r>
            <w:r w:rsidRPr="00BE1A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сонатно-симфонический цикл, сюита), </w:t>
            </w: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их возможности в воплощении и развитии музыкальных образов. Круг музыкальных образов (лирические, драматические, героические, романтические, эпические и др.), их взаимосвязь и развитие. Многообразие связей музыки с литературой. Взаимодействие музыки и литературы в музыкальном театре. Программная музыка. Многообразие связей музыки с изобразительным искусством. Портрет в музыке и изобразительном искусстве. Картины природы в музыке и в изобразительном искусстве. Символика скульптуры, архитектуры, музыки.</w:t>
            </w:r>
          </w:p>
          <w:p w:rsidR="00BE1AF5" w:rsidRPr="00BE1AF5" w:rsidRDefault="00BE1AF5" w:rsidP="007849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E1AF5" w:rsidRPr="00BE1AF5" w:rsidRDefault="00BE1AF5" w:rsidP="00784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b/>
                <w:sz w:val="24"/>
                <w:szCs w:val="24"/>
              </w:rPr>
              <w:t>1 час</w:t>
            </w:r>
          </w:p>
        </w:tc>
      </w:tr>
      <w:tr w:rsidR="00BE1AF5" w:rsidRPr="00BE1AF5" w:rsidTr="00BE1AF5">
        <w:tc>
          <w:tcPr>
            <w:tcW w:w="1702" w:type="dxa"/>
          </w:tcPr>
          <w:p w:rsidR="00BE1AF5" w:rsidRPr="00BE1AF5" w:rsidRDefault="00BE1AF5" w:rsidP="007849A4">
            <w:pPr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b/>
                <w:sz w:val="24"/>
                <w:szCs w:val="24"/>
              </w:rPr>
              <w:t>Народное музыкальное творчество</w:t>
            </w:r>
          </w:p>
          <w:p w:rsidR="00BE1AF5" w:rsidRPr="00BE1AF5" w:rsidRDefault="00BE1AF5" w:rsidP="00784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</w:tcPr>
          <w:p w:rsidR="00BE1AF5" w:rsidRPr="00BE1AF5" w:rsidRDefault="00BE1AF5" w:rsidP="007849A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 xml:space="preserve">Устное народное музыкальное творчество в развитии общей культуры народа. Характерные черты русской народной музыки. Основные жанры русской народной вокальной музыки. </w:t>
            </w:r>
            <w:r w:rsidRPr="00BE1AF5">
              <w:rPr>
                <w:rFonts w:ascii="Times New Roman" w:hAnsi="Times New Roman" w:cs="Times New Roman"/>
                <w:i/>
                <w:sz w:val="24"/>
                <w:szCs w:val="24"/>
              </w:rPr>
              <w:t>Различные исполнительские типы художественного общения (</w:t>
            </w:r>
            <w:proofErr w:type="gramStart"/>
            <w:r w:rsidRPr="00BE1AF5">
              <w:rPr>
                <w:rFonts w:ascii="Times New Roman" w:hAnsi="Times New Roman" w:cs="Times New Roman"/>
                <w:i/>
                <w:sz w:val="24"/>
                <w:szCs w:val="24"/>
              </w:rPr>
              <w:t>хоровое</w:t>
            </w:r>
            <w:proofErr w:type="gramEnd"/>
            <w:r w:rsidRPr="00BE1A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соревновательное, </w:t>
            </w:r>
            <w:proofErr w:type="spellStart"/>
            <w:r w:rsidRPr="00BE1AF5">
              <w:rPr>
                <w:rFonts w:ascii="Times New Roman" w:hAnsi="Times New Roman" w:cs="Times New Roman"/>
                <w:i/>
                <w:sz w:val="24"/>
                <w:szCs w:val="24"/>
              </w:rPr>
              <w:t>сказительное</w:t>
            </w:r>
            <w:proofErr w:type="spellEnd"/>
            <w:r w:rsidRPr="00BE1A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). </w:t>
            </w: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Музыкальный фольклор народов России. Знакомство с музыкальной культурой, народным музыкальным творчеством своего региона. Истоки и интонационное своеобразие, музыкального фольклора разных стран.</w:t>
            </w:r>
          </w:p>
          <w:p w:rsidR="00BE1AF5" w:rsidRPr="00BE1AF5" w:rsidRDefault="00BE1AF5" w:rsidP="007849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E1AF5" w:rsidRPr="00BE1AF5" w:rsidRDefault="00BE1AF5" w:rsidP="00784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b/>
                <w:sz w:val="24"/>
                <w:szCs w:val="24"/>
              </w:rPr>
              <w:t>1 час</w:t>
            </w:r>
          </w:p>
        </w:tc>
      </w:tr>
      <w:tr w:rsidR="00BE1AF5" w:rsidRPr="00BE1AF5" w:rsidTr="00BE1AF5">
        <w:tc>
          <w:tcPr>
            <w:tcW w:w="1702" w:type="dxa"/>
          </w:tcPr>
          <w:p w:rsidR="00BE1AF5" w:rsidRPr="00BE1AF5" w:rsidRDefault="00BE1AF5" w:rsidP="007849A4">
            <w:pPr>
              <w:ind w:left="176" w:hanging="176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Русская музыка от эпохи средневековья до рубежа </w:t>
            </w:r>
            <w:r w:rsidRPr="00BE1AF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XIX</w:t>
            </w:r>
            <w:r w:rsidRPr="00BE1AF5">
              <w:rPr>
                <w:rFonts w:ascii="Times New Roman" w:hAnsi="Times New Roman" w:cs="Times New Roman"/>
                <w:b/>
                <w:sz w:val="24"/>
                <w:szCs w:val="24"/>
              </w:rPr>
              <w:t>-ХХ вв.</w:t>
            </w:r>
          </w:p>
          <w:p w:rsidR="00BE1AF5" w:rsidRPr="00BE1AF5" w:rsidRDefault="00BE1AF5" w:rsidP="00784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</w:tcPr>
          <w:p w:rsidR="00BE1AF5" w:rsidRPr="00BE1AF5" w:rsidRDefault="00BE1AF5" w:rsidP="007849A4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Древнерусская духовная музыка. </w:t>
            </w:r>
            <w:r w:rsidRPr="00BE1AF5">
              <w:rPr>
                <w:rFonts w:ascii="Times New Roman" w:hAnsi="Times New Roman" w:cs="Times New Roman"/>
                <w:i/>
                <w:sz w:val="24"/>
                <w:szCs w:val="24"/>
              </w:rPr>
              <w:t>Знаменный распев как основа древнерусской храмовой музыки.</w:t>
            </w: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жанры профессиональной музыки эпохи Просвещения: кант, хоровой концерт, литургия. Формирование русской классической музыкальной школы (М.И. Глинка). Обращение композиторов к народным истокам профессиональной музыки. Романтизм в русской музыке. Стилевые особенности в творчестве русских композиторов (М.И. Глинка, М.П. Мусоргский, А.П. Бородин, Н.А. Римский-Корсаков, П.И. Чайковский, С.В. Рахманинов). </w:t>
            </w:r>
            <w:r w:rsidRPr="00BE1A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Роль фольклора в становлении профессионального музыкального искусства. Духовная музыка русских композиторов. Традиции русской музыкальной классики, стилевые черты русской классической музыкальной школы.</w:t>
            </w:r>
          </w:p>
          <w:p w:rsidR="00BE1AF5" w:rsidRPr="00BE1AF5" w:rsidRDefault="00BE1AF5" w:rsidP="007849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AF5" w:rsidRPr="00BE1AF5" w:rsidRDefault="00BE1AF5" w:rsidP="007849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E1AF5" w:rsidRPr="00BE1AF5" w:rsidRDefault="00BE1AF5" w:rsidP="00784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 часов</w:t>
            </w:r>
          </w:p>
        </w:tc>
      </w:tr>
      <w:tr w:rsidR="00BE1AF5" w:rsidRPr="00BE1AF5" w:rsidTr="00BE1AF5">
        <w:tc>
          <w:tcPr>
            <w:tcW w:w="1702" w:type="dxa"/>
          </w:tcPr>
          <w:p w:rsidR="00BE1AF5" w:rsidRPr="00BE1AF5" w:rsidRDefault="00BE1AF5" w:rsidP="007849A4">
            <w:pPr>
              <w:ind w:firstLine="3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Зарубежная музыка от эпохи средневековья до рубежа </w:t>
            </w:r>
            <w:r w:rsidRPr="00BE1AF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</w:t>
            </w:r>
            <w:proofErr w:type="gramStart"/>
            <w:r w:rsidRPr="00BE1AF5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proofErr w:type="gramEnd"/>
            <w:r w:rsidRPr="00BE1AF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BE1AF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  <w:r w:rsidRPr="00BE1AF5">
              <w:rPr>
                <w:rFonts w:ascii="Times New Roman" w:hAnsi="Times New Roman" w:cs="Times New Roman"/>
                <w:b/>
                <w:sz w:val="24"/>
                <w:szCs w:val="24"/>
              </w:rPr>
              <w:t>Х вв.</w:t>
            </w:r>
          </w:p>
          <w:p w:rsidR="00BE1AF5" w:rsidRPr="00BE1AF5" w:rsidRDefault="00BE1AF5" w:rsidP="00784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</w:tcPr>
          <w:p w:rsidR="00BE1AF5" w:rsidRPr="00BE1AF5" w:rsidRDefault="00BE1AF5" w:rsidP="007849A4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 xml:space="preserve">Средневековая духовная музыка: григорианский хорал. Жанры зарубежной духовной и светской музыки в эпохи Возрождения и Барокко (мадригал, мотет, фуга, месса, реквием, шансон). И.С. Бах – выдающийся музыкант эпохи Барокко. Венская классическая школа (Й. Гайдн, В. Моцарт, Л. Бетховен). </w:t>
            </w:r>
            <w:proofErr w:type="gramStart"/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Творчество композиторов-романтиков Ф. Шопен, Ф. Лист, Р. Шуман, Ф. Шуберт, Э.</w:t>
            </w:r>
            <w:r w:rsidRPr="00BE1A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Григ).</w:t>
            </w:r>
            <w:proofErr w:type="gramEnd"/>
            <w:r w:rsidRPr="00BE1AF5">
              <w:rPr>
                <w:rFonts w:ascii="Times New Roman" w:hAnsi="Times New Roman" w:cs="Times New Roman"/>
                <w:sz w:val="24"/>
                <w:szCs w:val="24"/>
              </w:rPr>
              <w:t xml:space="preserve"> Оперный жанр в творчестве композиторов </w:t>
            </w:r>
            <w:r w:rsidRPr="00BE1A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 xml:space="preserve"> века (Ж. Бизе, Дж. Верди). Основные жанры светской музыки (соната, симфония, камерно-инструментальная и вокальная музыка, опера, балет). </w:t>
            </w:r>
            <w:r w:rsidRPr="00BE1A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Развитие жанров светской музыки </w:t>
            </w: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жанры светской музыки </w:t>
            </w:r>
            <w:r w:rsidRPr="00BE1A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 xml:space="preserve"> века (соната, симфония, камерно-инструментальная и вокальная музыка, опера, балет). </w:t>
            </w:r>
            <w:r w:rsidRPr="00BE1AF5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жанров светской музыки (камерная инструментальная и вокальная музыка, концерт, симфония, опера, балет).</w:t>
            </w:r>
          </w:p>
          <w:p w:rsidR="00BE1AF5" w:rsidRPr="00BE1AF5" w:rsidRDefault="00BE1AF5" w:rsidP="007849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E1AF5" w:rsidRPr="00BE1AF5" w:rsidRDefault="00BE1AF5" w:rsidP="00784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b/>
                <w:sz w:val="24"/>
                <w:szCs w:val="24"/>
              </w:rPr>
              <w:t>13 часов</w:t>
            </w:r>
          </w:p>
        </w:tc>
      </w:tr>
      <w:tr w:rsidR="00BE1AF5" w:rsidRPr="00BE1AF5" w:rsidTr="00BE1AF5">
        <w:tc>
          <w:tcPr>
            <w:tcW w:w="1702" w:type="dxa"/>
          </w:tcPr>
          <w:p w:rsidR="00BE1AF5" w:rsidRPr="00BE1AF5" w:rsidRDefault="00BE1AF5" w:rsidP="007849A4">
            <w:pPr>
              <w:ind w:left="176" w:hanging="107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Русская и зарубежная музыкальная культура </w:t>
            </w:r>
            <w:r w:rsidRPr="00BE1AF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BE1A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</w:t>
            </w:r>
          </w:p>
          <w:p w:rsidR="00BE1AF5" w:rsidRPr="00BE1AF5" w:rsidRDefault="00BE1AF5" w:rsidP="007849A4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BE1AF5" w:rsidRPr="00BE1AF5" w:rsidRDefault="00BE1AF5" w:rsidP="007849A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творчеством всемирно известных отечественных композиторов (И.Ф. Стравинский, С.С. Прокофьев, Д.Д. Шостакович, Г.В. Свиридов, Р. Щедрин, </w:t>
            </w:r>
            <w:r w:rsidRPr="00BE1A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А.И. Хачатурян, А.Г. </w:t>
            </w:r>
            <w:proofErr w:type="spellStart"/>
            <w:r w:rsidRPr="00BE1AF5">
              <w:rPr>
                <w:rFonts w:ascii="Times New Roman" w:hAnsi="Times New Roman" w:cs="Times New Roman"/>
                <w:i/>
                <w:sz w:val="24"/>
                <w:szCs w:val="24"/>
              </w:rPr>
              <w:t>Шнитке</w:t>
            </w:r>
            <w:proofErr w:type="spellEnd"/>
            <w:r w:rsidRPr="00BE1AF5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 xml:space="preserve"> и зарубежных композиторов ХХ столетия (К. Дебюсси, </w:t>
            </w:r>
            <w:r w:rsidRPr="00BE1AF5">
              <w:rPr>
                <w:rFonts w:ascii="Times New Roman" w:hAnsi="Times New Roman" w:cs="Times New Roman"/>
                <w:i/>
                <w:sz w:val="24"/>
                <w:szCs w:val="24"/>
              </w:rPr>
              <w:t>К. </w:t>
            </w:r>
            <w:proofErr w:type="spellStart"/>
            <w:r w:rsidRPr="00BE1AF5">
              <w:rPr>
                <w:rFonts w:ascii="Times New Roman" w:hAnsi="Times New Roman" w:cs="Times New Roman"/>
                <w:i/>
                <w:sz w:val="24"/>
                <w:szCs w:val="24"/>
              </w:rPr>
              <w:t>Орф</w:t>
            </w:r>
            <w:proofErr w:type="spellEnd"/>
            <w:r w:rsidRPr="00BE1AF5">
              <w:rPr>
                <w:rFonts w:ascii="Times New Roman" w:hAnsi="Times New Roman" w:cs="Times New Roman"/>
                <w:i/>
                <w:sz w:val="24"/>
                <w:szCs w:val="24"/>
              </w:rPr>
              <w:t>, М. Равель, Б. Бриттен, А. Шенберг).</w:t>
            </w: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 xml:space="preserve"> Многообразие стилей в отечественной и зарубежной музыке ХХ века (импрессионизм). Джаз: спиричуэл, блюз, симфоджаз – наиболее яркие композиторы и исполнители. Отечественные и зарубежные композиторы-песенники ХХ столетия. Обобщенное представление о современной музыке, ее разнообразии и характерных признаках. Авторская песня: прошлое и настоящее. Рок-музыка и ее отдельные направления (рок-опера, рок-н-ролл.). Мюзикл. Электронная музыка. Современные технологии записи и воспроизведения музыки.</w:t>
            </w:r>
          </w:p>
          <w:p w:rsidR="00BE1AF5" w:rsidRPr="00BE1AF5" w:rsidRDefault="00BE1AF5" w:rsidP="007849A4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E1AF5" w:rsidRPr="00BE1AF5" w:rsidRDefault="00BE1AF5" w:rsidP="00784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b/>
                <w:sz w:val="24"/>
                <w:szCs w:val="24"/>
              </w:rPr>
              <w:t>11 часов</w:t>
            </w:r>
          </w:p>
        </w:tc>
      </w:tr>
      <w:tr w:rsidR="00BE1AF5" w:rsidRPr="00BE1AF5" w:rsidTr="00BE1AF5">
        <w:tc>
          <w:tcPr>
            <w:tcW w:w="1702" w:type="dxa"/>
          </w:tcPr>
          <w:p w:rsidR="00BE1AF5" w:rsidRPr="00BE1AF5" w:rsidRDefault="00BE1AF5" w:rsidP="007849A4">
            <w:pPr>
              <w:tabs>
                <w:tab w:val="left" w:pos="1985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Современная музыкальная жизнь</w:t>
            </w:r>
          </w:p>
          <w:p w:rsidR="00BE1AF5" w:rsidRPr="00BE1AF5" w:rsidRDefault="00BE1AF5" w:rsidP="007849A4">
            <w:pPr>
              <w:ind w:left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BE1AF5" w:rsidRPr="00BE1AF5" w:rsidRDefault="00BE1AF5" w:rsidP="007849A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Панорама современной музыкальной жизни в России и за рубежом: концерты, конкурсы и фестивали (современной и классической музыки). Наследие выдающихся отечественных (Ф.И. Шаляпин, Д.Ф. Ойстрах, А.В. Свешников; Д.А. Хворостовский, А.Ю. Нетребко, В.Т. Спиваков, Н.Л. Луганский, Д.Л. </w:t>
            </w:r>
            <w:proofErr w:type="spellStart"/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Мацуев</w:t>
            </w:r>
            <w:proofErr w:type="spellEnd"/>
            <w:r w:rsidRPr="00BE1AF5">
              <w:rPr>
                <w:rFonts w:ascii="Times New Roman" w:hAnsi="Times New Roman" w:cs="Times New Roman"/>
                <w:sz w:val="24"/>
                <w:szCs w:val="24"/>
              </w:rPr>
              <w:t xml:space="preserve"> и др.) и зарубежных исполнителей (Э. </w:t>
            </w:r>
            <w:proofErr w:type="spellStart"/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Карузо</w:t>
            </w:r>
            <w:proofErr w:type="spellEnd"/>
            <w:r w:rsidRPr="00BE1AF5">
              <w:rPr>
                <w:rFonts w:ascii="Times New Roman" w:hAnsi="Times New Roman" w:cs="Times New Roman"/>
                <w:sz w:val="24"/>
                <w:szCs w:val="24"/>
              </w:rPr>
              <w:t xml:space="preserve">, М. </w:t>
            </w:r>
            <w:proofErr w:type="spellStart"/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Каллас</w:t>
            </w:r>
            <w:proofErr w:type="spellEnd"/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; Л. Паваротти, М. </w:t>
            </w:r>
            <w:proofErr w:type="spellStart"/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Кабалье</w:t>
            </w:r>
            <w:proofErr w:type="spellEnd"/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, В. </w:t>
            </w:r>
            <w:proofErr w:type="spellStart"/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Клиберн</w:t>
            </w:r>
            <w:proofErr w:type="spellEnd"/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, В. </w:t>
            </w:r>
            <w:proofErr w:type="spellStart"/>
            <w:r w:rsidRPr="00BE1AF5">
              <w:rPr>
                <w:rFonts w:ascii="Times New Roman" w:hAnsi="Times New Roman" w:cs="Times New Roman"/>
                <w:sz w:val="24"/>
                <w:szCs w:val="24"/>
              </w:rPr>
              <w:t>Кельмпфф</w:t>
            </w:r>
            <w:proofErr w:type="spellEnd"/>
            <w:r w:rsidRPr="00BE1AF5">
              <w:rPr>
                <w:rFonts w:ascii="Times New Roman" w:hAnsi="Times New Roman" w:cs="Times New Roman"/>
                <w:sz w:val="24"/>
                <w:szCs w:val="24"/>
              </w:rPr>
              <w:t xml:space="preserve"> и др.) классической музыки. Современные выдающиеся, композиторы, вокальные  исполнители и инструментальные коллективы. Всемирные центры музыкальной культуры и музыкального образования. Может ли современная музыка считаться классической? Классическая музыка в современных обработках.</w:t>
            </w:r>
          </w:p>
        </w:tc>
        <w:tc>
          <w:tcPr>
            <w:tcW w:w="3260" w:type="dxa"/>
          </w:tcPr>
          <w:p w:rsidR="00BE1AF5" w:rsidRPr="00BE1AF5" w:rsidRDefault="00BE1AF5" w:rsidP="00784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AF5">
              <w:rPr>
                <w:rFonts w:ascii="Times New Roman" w:hAnsi="Times New Roman" w:cs="Times New Roman"/>
                <w:b/>
                <w:sz w:val="24"/>
                <w:szCs w:val="24"/>
              </w:rPr>
              <w:t>1 час</w:t>
            </w:r>
          </w:p>
        </w:tc>
      </w:tr>
    </w:tbl>
    <w:p w:rsidR="00BE1AF5" w:rsidRPr="00BE1AF5" w:rsidRDefault="00BE1AF5" w:rsidP="00BE1A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4C2D" w:rsidRPr="00BE1AF5" w:rsidRDefault="007A4C2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A4C2D" w:rsidRPr="00BE1AF5" w:rsidSect="00BE1AF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24C1A"/>
    <w:multiLevelType w:val="hybridMultilevel"/>
    <w:tmpl w:val="7BD4E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587840"/>
    <w:multiLevelType w:val="hybridMultilevel"/>
    <w:tmpl w:val="4C445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9E26D7"/>
    <w:multiLevelType w:val="hybridMultilevel"/>
    <w:tmpl w:val="AC7A4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500BF3"/>
    <w:multiLevelType w:val="hybridMultilevel"/>
    <w:tmpl w:val="227C3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D20187A"/>
    <w:multiLevelType w:val="hybridMultilevel"/>
    <w:tmpl w:val="54EA2F9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8FA"/>
    <w:rsid w:val="007A4C2D"/>
    <w:rsid w:val="009B18FA"/>
    <w:rsid w:val="00BE1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A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1A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BE1AF5"/>
    <w:pPr>
      <w:ind w:left="720"/>
      <w:contextualSpacing/>
    </w:p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BE1AF5"/>
    <w:rPr>
      <w:rFonts w:ascii="Times New Roman" w:hAnsi="Times New Roman"/>
      <w:sz w:val="24"/>
      <w:u w:val="none"/>
      <w:effect w:val="none"/>
    </w:rPr>
  </w:style>
  <w:style w:type="character" w:customStyle="1" w:styleId="a5">
    <w:name w:val="Абзац списка Знак"/>
    <w:link w:val="a4"/>
    <w:uiPriority w:val="99"/>
    <w:locked/>
    <w:rsid w:val="00BE1A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A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1A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BE1AF5"/>
    <w:pPr>
      <w:ind w:left="720"/>
      <w:contextualSpacing/>
    </w:p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BE1AF5"/>
    <w:rPr>
      <w:rFonts w:ascii="Times New Roman" w:hAnsi="Times New Roman"/>
      <w:sz w:val="24"/>
      <w:u w:val="none"/>
      <w:effect w:val="none"/>
    </w:rPr>
  </w:style>
  <w:style w:type="character" w:customStyle="1" w:styleId="a5">
    <w:name w:val="Абзац списка Знак"/>
    <w:link w:val="a4"/>
    <w:uiPriority w:val="99"/>
    <w:locked/>
    <w:rsid w:val="00BE1A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3115</Words>
  <Characters>17760</Characters>
  <Application>Microsoft Office Word</Application>
  <DocSecurity>0</DocSecurity>
  <Lines>148</Lines>
  <Paragraphs>41</Paragraphs>
  <ScaleCrop>false</ScaleCrop>
  <Company>SPecialiST RePack</Company>
  <LinksUpToDate>false</LinksUpToDate>
  <CharactersWithSpaces>20834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2</cp:revision>
  <dcterms:created xsi:type="dcterms:W3CDTF">2018-03-26T14:39:00Z</dcterms:created>
  <dcterms:modified xsi:type="dcterms:W3CDTF">2018-03-26T14:40:00Z</dcterms:modified>
</cp:coreProperties>
</file>